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DB3BD8" w:rsidP="00425D3E">
      <w:pPr>
        <w:spacing w:after="0" w:line="240" w:lineRule="auto"/>
        <w:ind w:left="-284" w:right="-235"/>
        <w:rPr>
          <w:color w:val="000000" w:themeColor="text1"/>
          <w:lang w:val="es-MX"/>
        </w:rPr>
      </w:pPr>
      <w:r w:rsidRPr="00154E52">
        <w:rPr>
          <w:noProof/>
        </w:rPr>
        <w:drawing>
          <wp:anchor distT="0" distB="0" distL="114300" distR="114300" simplePos="0" relativeHeight="251663360" behindDoc="0" locked="0" layoutInCell="1" allowOverlap="1">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154E52" w:rsidRDefault="00D50713" w:rsidP="00425D3E">
      <w:pPr>
        <w:spacing w:after="0" w:line="240" w:lineRule="auto"/>
        <w:ind w:left="-284" w:right="-235"/>
        <w:rPr>
          <w:lang w:val="es-MX"/>
        </w:rPr>
      </w:pPr>
      <w:r>
        <w:rPr>
          <w:noProof/>
        </w:rPr>
        <mc:AlternateContent>
          <mc:Choice Requires="wps">
            <w:drawing>
              <wp:anchor distT="0" distB="0" distL="114300" distR="114300" simplePos="0" relativeHeight="251658240" behindDoc="0" locked="0" layoutInCell="1" allowOverlap="1">
                <wp:simplePos x="0" y="0"/>
                <wp:positionH relativeFrom="column">
                  <wp:posOffset>4329723</wp:posOffset>
                </wp:positionH>
                <wp:positionV relativeFrom="paragraph">
                  <wp:posOffset>26914</wp:posOffset>
                </wp:positionV>
                <wp:extent cx="2482752" cy="321945"/>
                <wp:effectExtent l="0" t="0" r="13335"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752"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985D5C">
                              <w:rPr>
                                <w:rFonts w:cs="Arial"/>
                              </w:rPr>
                              <w:t>septiembre 0</w:t>
                            </w:r>
                            <w:r w:rsidR="00D874F1">
                              <w:rPr>
                                <w:rFonts w:cs="Arial"/>
                              </w:rPr>
                              <w:t>8</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0.9pt;margin-top:2.1pt;width:195.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985D5C">
                        <w:rPr>
                          <w:rFonts w:cs="Arial"/>
                        </w:rPr>
                        <w:t>septiembre 0</w:t>
                      </w:r>
                      <w:r w:rsidR="00D874F1">
                        <w:rPr>
                          <w:rFonts w:cs="Arial"/>
                        </w:rPr>
                        <w:t>8</w:t>
                      </w:r>
                      <w:r w:rsidRPr="008B2F46">
                        <w:rPr>
                          <w:rFonts w:cs="Arial"/>
                        </w:rPr>
                        <w:t xml:space="preserve"> del 2017.-                                                                        </w:t>
                      </w:r>
                    </w:p>
                    <w:p w:rsidR="00757660" w:rsidRDefault="00757660" w:rsidP="007E29D6">
                      <w:pPr>
                        <w:spacing w:after="0"/>
                      </w:pPr>
                    </w:p>
                  </w:txbxContent>
                </v:textbox>
              </v:rect>
            </w:pict>
          </mc:Fallback>
        </mc:AlternateConten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r w:rsidRPr="00154E52">
        <w:rPr>
          <w:lang w:val="es-MX"/>
        </w:rPr>
        <w:t xml:space="preserve">                    Fono: 1974327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D874F1">
        <w:rPr>
          <w:b/>
          <w:lang w:val="es-ES_tradnl"/>
        </w:rPr>
        <w:t xml:space="preserve"> N° 24</w:t>
      </w:r>
    </w:p>
    <w:p w:rsidR="007E29D6" w:rsidRPr="00154E52" w:rsidRDefault="007E29D6" w:rsidP="00425D3E">
      <w:pPr>
        <w:spacing w:after="0" w:line="240" w:lineRule="auto"/>
        <w:ind w:right="-235"/>
        <w:rPr>
          <w:rFonts w:cs="Arial"/>
        </w:rPr>
      </w:pPr>
      <w:bookmarkStart w:id="0" w:name="_GoBack"/>
      <w:r w:rsidRPr="00154E52">
        <w:rPr>
          <w:rFonts w:cs="Arial"/>
        </w:rPr>
        <w:t>Estimados(as)</w:t>
      </w:r>
    </w:p>
    <w:p w:rsidR="007E29D6" w:rsidRPr="00154E52" w:rsidRDefault="007E29D6" w:rsidP="00425D3E">
      <w:pPr>
        <w:spacing w:after="0" w:line="240" w:lineRule="auto"/>
        <w:ind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7E29D6" w:rsidP="00425D3E">
      <w:pPr>
        <w:spacing w:after="0" w:line="240" w:lineRule="auto"/>
        <w:ind w:right="-93"/>
        <w:jc w:val="both"/>
        <w:rPr>
          <w:rFonts w:cs="Arial"/>
        </w:rPr>
      </w:pPr>
      <w:r w:rsidRPr="00154E52">
        <w:rPr>
          <w:rFonts w:cs="Arial"/>
        </w:rPr>
        <w:t xml:space="preserve">Mari, mari </w:t>
      </w:r>
      <w:proofErr w:type="spellStart"/>
      <w:r w:rsidRPr="00154E52">
        <w:rPr>
          <w:rFonts w:cs="Arial"/>
        </w:rPr>
        <w:t>pulamngen</w:t>
      </w:r>
      <w:proofErr w:type="spellEnd"/>
      <w:r w:rsidRPr="00154E52">
        <w:rPr>
          <w:rFonts w:cs="Arial"/>
        </w:rPr>
        <w:t xml:space="preserve">, mari, mari </w:t>
      </w:r>
      <w:proofErr w:type="spellStart"/>
      <w:r w:rsidRPr="00154E52">
        <w:rPr>
          <w:rFonts w:cs="Arial"/>
        </w:rPr>
        <w:t>pu</w:t>
      </w:r>
      <w:proofErr w:type="spellEnd"/>
      <w:r w:rsidRPr="00154E52">
        <w:rPr>
          <w:rFonts w:cs="Arial"/>
        </w:rPr>
        <w:t xml:space="preserve"> </w:t>
      </w:r>
      <w:proofErr w:type="spellStart"/>
      <w:r w:rsidRPr="00154E52">
        <w:rPr>
          <w:rFonts w:cs="Arial"/>
        </w:rPr>
        <w:t>peñi</w:t>
      </w:r>
      <w:proofErr w:type="spellEnd"/>
      <w:r w:rsidRPr="00154E52">
        <w:rPr>
          <w:rFonts w:cs="Arial"/>
        </w:rPr>
        <w:t xml:space="preserve">; mari, mari </w:t>
      </w:r>
      <w:proofErr w:type="spellStart"/>
      <w:r w:rsidRPr="00154E52">
        <w:rPr>
          <w:rFonts w:cs="Arial"/>
        </w:rPr>
        <w:t>com</w:t>
      </w:r>
      <w:proofErr w:type="spellEnd"/>
      <w:r w:rsidRPr="00154E52">
        <w:rPr>
          <w:rFonts w:cs="Arial"/>
        </w:rPr>
        <w:t xml:space="preserve"> puche.  </w:t>
      </w:r>
      <w:proofErr w:type="spellStart"/>
      <w:r w:rsidRPr="00154E52">
        <w:rPr>
          <w:rFonts w:cs="Arial"/>
        </w:rPr>
        <w:t>Kumelekaimun</w:t>
      </w:r>
      <w:proofErr w:type="spellEnd"/>
      <w:r w:rsidRPr="00154E52">
        <w:rPr>
          <w:rFonts w:cs="Arial"/>
        </w:rPr>
        <w:t xml:space="preserve"> </w:t>
      </w:r>
      <w:proofErr w:type="spellStart"/>
      <w:r w:rsidRPr="00154E52">
        <w:rPr>
          <w:rFonts w:cs="Arial"/>
        </w:rPr>
        <w:t>ta</w:t>
      </w:r>
      <w:proofErr w:type="spellEnd"/>
      <w:r w:rsidRPr="00154E52">
        <w:rPr>
          <w:rFonts w:cs="Arial"/>
        </w:rPr>
        <w:t xml:space="preserve"> </w:t>
      </w:r>
      <w:proofErr w:type="spellStart"/>
      <w:r w:rsidRPr="00154E52">
        <w:rPr>
          <w:rFonts w:cs="Arial"/>
        </w:rPr>
        <w:t>fachantü</w:t>
      </w:r>
      <w:proofErr w:type="spellEnd"/>
      <w:r w:rsidRPr="00154E52">
        <w:rPr>
          <w:rFonts w:cs="Arial"/>
        </w:rPr>
        <w:t xml:space="preserve"> </w:t>
      </w:r>
      <w:proofErr w:type="spellStart"/>
      <w:r w:rsidRPr="00154E52">
        <w:rPr>
          <w:rFonts w:cs="Arial"/>
        </w:rPr>
        <w:t>ta</w:t>
      </w:r>
      <w:proofErr w:type="spellEnd"/>
      <w:r w:rsidRPr="00154E52">
        <w:rPr>
          <w:rFonts w:cs="Arial"/>
        </w:rPr>
        <w:t xml:space="preserve"> mi </w:t>
      </w:r>
      <w:proofErr w:type="spellStart"/>
      <w:r w:rsidRPr="00154E52">
        <w:rPr>
          <w:rFonts w:cs="Arial"/>
        </w:rPr>
        <w:t>renma</w:t>
      </w:r>
      <w:proofErr w:type="spellEnd"/>
      <w:r w:rsidRPr="00154E52">
        <w:rPr>
          <w:rFonts w:cs="Arial"/>
        </w:rPr>
        <w:t xml:space="preserve">. </w:t>
      </w:r>
    </w:p>
    <w:p w:rsidR="00D874F1" w:rsidRPr="00140015" w:rsidRDefault="00D874F1" w:rsidP="00140015">
      <w:pPr>
        <w:autoSpaceDE w:val="0"/>
        <w:autoSpaceDN w:val="0"/>
        <w:adjustRightInd w:val="0"/>
        <w:spacing w:after="0" w:line="240" w:lineRule="auto"/>
        <w:ind w:left="284" w:right="220"/>
        <w:jc w:val="both"/>
        <w:rPr>
          <w:b/>
        </w:rPr>
      </w:pPr>
      <w:r w:rsidRPr="00140015">
        <w:rPr>
          <w:b/>
        </w:rPr>
        <w:t>EDUCACIÓN TÉCNICO PROFESIONAL</w:t>
      </w:r>
    </w:p>
    <w:p w:rsidR="00D874F1" w:rsidRPr="00140015" w:rsidRDefault="00D874F1" w:rsidP="00140015">
      <w:pPr>
        <w:pStyle w:val="Prrafodelista"/>
        <w:numPr>
          <w:ilvl w:val="0"/>
          <w:numId w:val="33"/>
        </w:numPr>
        <w:autoSpaceDE w:val="0"/>
        <w:autoSpaceDN w:val="0"/>
        <w:adjustRightInd w:val="0"/>
        <w:spacing w:after="0" w:line="240" w:lineRule="auto"/>
        <w:ind w:left="284" w:right="220"/>
        <w:jc w:val="both"/>
      </w:pPr>
      <w:r w:rsidRPr="00140015">
        <w:t xml:space="preserve">El profesor Rodrigo </w:t>
      </w:r>
      <w:proofErr w:type="spellStart"/>
      <w:r w:rsidRPr="00140015">
        <w:t>Beyer</w:t>
      </w:r>
      <w:proofErr w:type="spellEnd"/>
      <w:r w:rsidRPr="00140015">
        <w:t xml:space="preserve"> participó el viernes 1º en la segunda jornada de capacitación en técnicas de riego, tema incorporado al currículum y muy vinculado al cambio climático. </w:t>
      </w:r>
    </w:p>
    <w:p w:rsidR="00D874F1" w:rsidRPr="00140015" w:rsidRDefault="00D874F1" w:rsidP="00140015">
      <w:pPr>
        <w:pStyle w:val="Prrafodelista"/>
        <w:numPr>
          <w:ilvl w:val="0"/>
          <w:numId w:val="33"/>
        </w:numPr>
        <w:autoSpaceDE w:val="0"/>
        <w:autoSpaceDN w:val="0"/>
        <w:adjustRightInd w:val="0"/>
        <w:spacing w:after="0" w:line="240" w:lineRule="auto"/>
        <w:ind w:left="284" w:right="220"/>
        <w:jc w:val="both"/>
      </w:pPr>
      <w:r w:rsidRPr="00140015">
        <w:t xml:space="preserve">Un grupo de estudiantes mayores, acompañados del voluntario Pablo Sánchez y del Profesor </w:t>
      </w:r>
      <w:proofErr w:type="spellStart"/>
      <w:r w:rsidRPr="00140015">
        <w:t>Beyer</w:t>
      </w:r>
      <w:proofErr w:type="spellEnd"/>
      <w:r w:rsidRPr="00140015">
        <w:t>, participó el lunes 4 en la Feria de Educación Técnico Profesional realizada en el Liceo Industrial de Osorno. Con un stand atractivo y bien montado, presentaron durante todo el día la especialidad Agropecuaria a los visitantes, que eran estudiantes y apoderados de todos los colegios de Osorno.</w:t>
      </w:r>
    </w:p>
    <w:p w:rsidR="00D874F1" w:rsidRPr="00140015" w:rsidRDefault="00D874F1" w:rsidP="00140015">
      <w:pPr>
        <w:pStyle w:val="Prrafodelista"/>
        <w:numPr>
          <w:ilvl w:val="0"/>
          <w:numId w:val="33"/>
        </w:numPr>
        <w:autoSpaceDE w:val="0"/>
        <w:autoSpaceDN w:val="0"/>
        <w:adjustRightInd w:val="0"/>
        <w:spacing w:after="0" w:line="240" w:lineRule="auto"/>
        <w:ind w:left="284" w:right="220"/>
        <w:jc w:val="both"/>
      </w:pPr>
      <w:r w:rsidRPr="00140015">
        <w:t xml:space="preserve">El martes 5 de septiembre se realizó presentación de promoción de la Especialidad Agropecuaria a los alumnos de 1° año Medio. </w:t>
      </w:r>
    </w:p>
    <w:p w:rsidR="00D874F1" w:rsidRPr="00140015" w:rsidRDefault="00D874F1" w:rsidP="00140015">
      <w:pPr>
        <w:autoSpaceDE w:val="0"/>
        <w:autoSpaceDN w:val="0"/>
        <w:adjustRightInd w:val="0"/>
        <w:spacing w:after="0" w:line="240" w:lineRule="auto"/>
        <w:ind w:left="284" w:right="220"/>
        <w:jc w:val="both"/>
      </w:pPr>
      <w:proofErr w:type="gramStart"/>
      <w:r w:rsidRPr="00140015">
        <w:rPr>
          <w:b/>
        </w:rPr>
        <w:t>DEPORTES</w:t>
      </w:r>
      <w:r w:rsidR="00140015">
        <w:rPr>
          <w:b/>
        </w:rPr>
        <w:t xml:space="preserve"> :</w:t>
      </w:r>
      <w:proofErr w:type="gramEnd"/>
      <w:r w:rsidR="00140015">
        <w:rPr>
          <w:b/>
        </w:rPr>
        <w:t xml:space="preserve"> </w:t>
      </w:r>
      <w:r w:rsidRPr="00140015">
        <w:t>Organizado por el Centro de Alumnos se realizó un torneo amistoso de baby fútbol con nuestro colegio hermano de Misión San Juan el pasado martes 5 de septiembre. El evento se realizó en San Juan, y como visitantes obtuvimos un empate (el equipo mayor) y una derrota (el equipo menor).</w:t>
      </w:r>
    </w:p>
    <w:p w:rsidR="00D874F1" w:rsidRPr="00140015" w:rsidRDefault="00D874F1" w:rsidP="00140015">
      <w:pPr>
        <w:autoSpaceDE w:val="0"/>
        <w:autoSpaceDN w:val="0"/>
        <w:adjustRightInd w:val="0"/>
        <w:spacing w:after="0" w:line="240" w:lineRule="auto"/>
        <w:ind w:left="284" w:right="220"/>
        <w:jc w:val="both"/>
      </w:pPr>
      <w:proofErr w:type="gramStart"/>
      <w:r w:rsidRPr="00140015">
        <w:rPr>
          <w:b/>
        </w:rPr>
        <w:t>PASTORAL</w:t>
      </w:r>
      <w:r w:rsidR="00140015">
        <w:rPr>
          <w:b/>
        </w:rPr>
        <w:t xml:space="preserve"> :</w:t>
      </w:r>
      <w:proofErr w:type="gramEnd"/>
      <w:r w:rsidR="00140015">
        <w:rPr>
          <w:b/>
        </w:rPr>
        <w:t xml:space="preserve"> </w:t>
      </w:r>
      <w:r w:rsidRPr="00140015">
        <w:t>El miércoles 6 se realizó el encuentro fraterno de formación con el 5º Básico. Con el tema de “la conciencia”, el curso participó con alegría y entusiasmo, acompañado por su profesor jefe y por el equipo pastoral.</w:t>
      </w:r>
    </w:p>
    <w:p w:rsidR="00E5367F" w:rsidRPr="00140015" w:rsidRDefault="00E5367F" w:rsidP="00140015">
      <w:pPr>
        <w:autoSpaceDE w:val="0"/>
        <w:autoSpaceDN w:val="0"/>
        <w:adjustRightInd w:val="0"/>
        <w:spacing w:after="0" w:line="240" w:lineRule="auto"/>
        <w:ind w:left="284" w:right="220"/>
        <w:jc w:val="both"/>
        <w:rPr>
          <w:b/>
        </w:rPr>
      </w:pPr>
      <w:r w:rsidRPr="00140015">
        <w:rPr>
          <w:b/>
        </w:rPr>
        <w:t>PROGRAMA DE INTEGRACIÓN ESCOLAR (PIE)</w:t>
      </w:r>
    </w:p>
    <w:p w:rsidR="00E5367F" w:rsidRPr="00140015" w:rsidRDefault="00E5367F" w:rsidP="00140015">
      <w:pPr>
        <w:autoSpaceDE w:val="0"/>
        <w:autoSpaceDN w:val="0"/>
        <w:adjustRightInd w:val="0"/>
        <w:spacing w:after="0" w:line="240" w:lineRule="auto"/>
        <w:ind w:left="284" w:right="220"/>
        <w:jc w:val="both"/>
      </w:pPr>
      <w:r w:rsidRPr="00140015">
        <w:t>El miércoles 6 se realizó reunión de coordinación del equipo PIE con el objetivo de realizar seguimiento a las acciones que tienen relación con el apoyo integral de nuestros estudiantes para mejorar sus aprendizajes y/o situaciones conductuales.  También estuvo p</w:t>
      </w:r>
      <w:r w:rsidR="008671FA">
        <w:t xml:space="preserve">resente la Educadora de </w:t>
      </w:r>
      <w:proofErr w:type="spellStart"/>
      <w:r w:rsidR="008671FA">
        <w:t>Parvulo</w:t>
      </w:r>
      <w:proofErr w:type="spellEnd"/>
      <w:r w:rsidRPr="00140015">
        <w:t xml:space="preserve"> Karina Hernández del Hospital de Quilacahuín, quien nos invitó a participar del programa “Chile crece contigo” destinado a los estudiantes de 1er Ciclo que tengan dificultades de aprendizaje</w:t>
      </w:r>
      <w:r w:rsidR="009A3FA4" w:rsidRPr="00140015">
        <w:t>.</w:t>
      </w:r>
    </w:p>
    <w:p w:rsidR="009A3FA4" w:rsidRPr="00140015" w:rsidRDefault="009A3FA4" w:rsidP="00140015">
      <w:pPr>
        <w:autoSpaceDE w:val="0"/>
        <w:autoSpaceDN w:val="0"/>
        <w:adjustRightInd w:val="0"/>
        <w:spacing w:after="0" w:line="240" w:lineRule="auto"/>
        <w:ind w:left="284" w:right="220"/>
        <w:jc w:val="both"/>
        <w:rPr>
          <w:b/>
        </w:rPr>
      </w:pPr>
      <w:r w:rsidRPr="00140015">
        <w:rPr>
          <w:b/>
        </w:rPr>
        <w:t>PROGRAMA DE ACOMPAÑAMIENTO A LA EDUCACIÓN SUPERIOR (PACE)</w:t>
      </w:r>
    </w:p>
    <w:p w:rsidR="009A3FA4" w:rsidRPr="00140015" w:rsidRDefault="00D53FAE" w:rsidP="00140015">
      <w:pPr>
        <w:autoSpaceDE w:val="0"/>
        <w:autoSpaceDN w:val="0"/>
        <w:adjustRightInd w:val="0"/>
        <w:spacing w:after="0" w:line="240" w:lineRule="auto"/>
        <w:ind w:left="284" w:right="220"/>
        <w:jc w:val="both"/>
      </w:pPr>
      <w:r w:rsidRPr="00140015">
        <w:t xml:space="preserve">El martes 5 el equipo PACE orientan a los estudiantes, padres y apoderados de las Becas, Créditos y Gratuidad al momento de postular a la Educación Superior.  Importante recordar a los estudiante y apoderados: 1.- Tener actualizada y vigente el Registro Social de Hogares.  2.- Obtener documentos que acrediten situación </w:t>
      </w:r>
      <w:r w:rsidR="00140015" w:rsidRPr="00140015">
        <w:t>socioeconómica</w:t>
      </w:r>
      <w:r w:rsidRPr="00140015">
        <w:t xml:space="preserve"> para llenar el FUAS (Formulario de Acreditación Socioeconómica)</w:t>
      </w:r>
      <w:r w:rsidR="00734F2D" w:rsidRPr="00140015">
        <w:t>.</w:t>
      </w:r>
      <w:r w:rsidR="00140015" w:rsidRPr="00140015">
        <w:t xml:space="preserve"> 3.- El FUAS es un documento importante que se debe completar el próximo mes en la página www.beneficiosestudiantes.cl</w:t>
      </w:r>
    </w:p>
    <w:p w:rsidR="00D874F1" w:rsidRPr="00140015" w:rsidRDefault="00D874F1" w:rsidP="00140015">
      <w:pPr>
        <w:autoSpaceDE w:val="0"/>
        <w:autoSpaceDN w:val="0"/>
        <w:adjustRightInd w:val="0"/>
        <w:spacing w:after="0" w:line="240" w:lineRule="auto"/>
        <w:ind w:left="284" w:right="220"/>
        <w:jc w:val="both"/>
      </w:pPr>
      <w:r w:rsidRPr="00140015">
        <w:rPr>
          <w:b/>
        </w:rPr>
        <w:t xml:space="preserve">BIBLIOTECA </w:t>
      </w:r>
      <w:r w:rsidR="000676D7">
        <w:rPr>
          <w:b/>
        </w:rPr>
        <w:t>–</w:t>
      </w:r>
      <w:r w:rsidRPr="00140015">
        <w:rPr>
          <w:b/>
        </w:rPr>
        <w:t xml:space="preserve"> CRA</w:t>
      </w:r>
      <w:r w:rsidR="000676D7">
        <w:rPr>
          <w:b/>
        </w:rPr>
        <w:t xml:space="preserve"> :</w:t>
      </w:r>
      <w:r w:rsidRPr="00140015">
        <w:t>Durante esta semana todos los cursos están teniendo visitas guiadas a la Biblioteca y Centro de Recursos para el Aprendizaje (CRA), donde se encuentran expuestos los nuevos libros que hemos recibido de parte del Ministerio de Educación.. La lista de libros se publicó en una circular anterior. Se trata de volúmenes muy atractivos y pertinentes, de gran calidad. ¡Sólo faltan lectores! Los profesores tuvieron su reunión semanal en el recinto CRA, para permitirles también observar los libros y elegir algunos para su propio deleite y para uso pedagógico.</w:t>
      </w:r>
    </w:p>
    <w:p w:rsidR="00140015" w:rsidRDefault="00140015" w:rsidP="00140015">
      <w:pPr>
        <w:autoSpaceDE w:val="0"/>
        <w:autoSpaceDN w:val="0"/>
        <w:adjustRightInd w:val="0"/>
        <w:spacing w:after="0" w:line="240" w:lineRule="auto"/>
        <w:ind w:left="284" w:right="220"/>
        <w:jc w:val="both"/>
      </w:pPr>
      <w:r w:rsidRPr="00140015">
        <w:rPr>
          <w:b/>
        </w:rPr>
        <w:t xml:space="preserve">FERIA </w:t>
      </w:r>
      <w:proofErr w:type="gramStart"/>
      <w:r w:rsidRPr="00140015">
        <w:rPr>
          <w:b/>
        </w:rPr>
        <w:t>VOCACIONAL</w:t>
      </w:r>
      <w:r w:rsidR="000676D7">
        <w:rPr>
          <w:b/>
        </w:rPr>
        <w:t xml:space="preserve"> :</w:t>
      </w:r>
      <w:proofErr w:type="gramEnd"/>
      <w:r w:rsidR="000676D7">
        <w:rPr>
          <w:b/>
        </w:rPr>
        <w:t xml:space="preserve"> </w:t>
      </w:r>
      <w:r w:rsidRPr="00140015">
        <w:t>El jueves 7 se realizó en nuestro colegio la feria de orientación vocacional. Había stands y personal de las siguientes instituciones: INACAP, Universidad de Los Lagos, Universidad Santo Tomás, AIEP, IPROSEC, Instituto Profesional La Araucana. Los estudiantes de Educación Media pudieron obtener información oral y escrita, y dialogar con las instituciones presentes.</w:t>
      </w:r>
    </w:p>
    <w:p w:rsidR="00140015" w:rsidRDefault="00140015" w:rsidP="00140015">
      <w:pPr>
        <w:autoSpaceDE w:val="0"/>
        <w:autoSpaceDN w:val="0"/>
        <w:adjustRightInd w:val="0"/>
        <w:spacing w:after="0" w:line="240" w:lineRule="auto"/>
        <w:ind w:left="284" w:right="220"/>
        <w:jc w:val="both"/>
      </w:pPr>
      <w:r w:rsidRPr="00140015">
        <w:rPr>
          <w:b/>
        </w:rPr>
        <w:t xml:space="preserve">CAPACITACIÓN DUA Decreto </w:t>
      </w:r>
      <w:proofErr w:type="gramStart"/>
      <w:r w:rsidRPr="00140015">
        <w:rPr>
          <w:b/>
        </w:rPr>
        <w:t>83</w:t>
      </w:r>
      <w:r w:rsidR="000676D7">
        <w:rPr>
          <w:b/>
        </w:rPr>
        <w:t xml:space="preserve"> :</w:t>
      </w:r>
      <w:proofErr w:type="gramEnd"/>
      <w:r w:rsidR="000676D7">
        <w:rPr>
          <w:b/>
        </w:rPr>
        <w:t xml:space="preserve"> </w:t>
      </w:r>
      <w:r>
        <w:t>Hoy viernes 8 la Sra. Ana María Sánchez Jefa Técnica Pedagógica asiste a la Jornada de Planificación Diversificada DUA Diseño Universal de Aprendizaje en Osorno.</w:t>
      </w:r>
    </w:p>
    <w:p w:rsidR="00140015" w:rsidRPr="00140015" w:rsidRDefault="00140015" w:rsidP="00140015">
      <w:pPr>
        <w:autoSpaceDE w:val="0"/>
        <w:autoSpaceDN w:val="0"/>
        <w:adjustRightInd w:val="0"/>
        <w:spacing w:after="0" w:line="240" w:lineRule="auto"/>
        <w:ind w:right="220"/>
        <w:jc w:val="both"/>
        <w:rPr>
          <w:b/>
        </w:rPr>
      </w:pPr>
      <w:r>
        <w:rPr>
          <w:b/>
        </w:rPr>
        <w:t xml:space="preserve">     </w:t>
      </w:r>
      <w:r w:rsidRPr="00140015">
        <w:rPr>
          <w:b/>
        </w:rPr>
        <w:t>PARTICIPACIÓN Y FORMACIÓN CIUDADANA</w:t>
      </w:r>
    </w:p>
    <w:p w:rsidR="00140015" w:rsidRPr="00140015" w:rsidRDefault="00140015" w:rsidP="00140015">
      <w:pPr>
        <w:autoSpaceDE w:val="0"/>
        <w:autoSpaceDN w:val="0"/>
        <w:adjustRightInd w:val="0"/>
        <w:spacing w:after="0" w:line="240" w:lineRule="auto"/>
        <w:ind w:left="284" w:right="220"/>
        <w:jc w:val="both"/>
        <w:rPr>
          <w:lang w:val="es-ES_tradnl"/>
        </w:rPr>
      </w:pPr>
      <w:r w:rsidRPr="00140015">
        <w:t xml:space="preserve">Este es otro aspecto en que nuestro colegio ha sido evaluado por la Agencia de Calidad de la Educación. En 2016 obtuvimos 82 puntos en la escala de 1 a 100, lo que es bastante mejor que el año anterior (70). Se trata de que nuestros estudiantes miren más allá de sí mismos, y se sientan parte de un proyecto, de un país, de un territorio, de diversas organizaciones civiles. Por eso hay un centro de alumnos, un centro de padres, para que canalicen la participación y ejercicio de la vida democrática. Por eso es importante leer y comentar en familia esta circular semanal, para sentirse parte de un proyecto educativo, para estar bien informados y poder colaborar con otros. </w:t>
      </w:r>
    </w:p>
    <w:p w:rsidR="00140015" w:rsidRPr="00140015" w:rsidRDefault="00140015" w:rsidP="00140015">
      <w:pPr>
        <w:autoSpaceDE w:val="0"/>
        <w:autoSpaceDN w:val="0"/>
        <w:adjustRightInd w:val="0"/>
        <w:spacing w:after="0" w:line="240" w:lineRule="auto"/>
        <w:ind w:left="284" w:right="220"/>
        <w:jc w:val="both"/>
      </w:pPr>
      <w:r w:rsidRPr="00140015">
        <w:rPr>
          <w:b/>
        </w:rPr>
        <w:t xml:space="preserve">COMUNA DE SAN </w:t>
      </w:r>
      <w:proofErr w:type="gramStart"/>
      <w:r w:rsidRPr="00140015">
        <w:rPr>
          <w:b/>
        </w:rPr>
        <w:t>PABLO</w:t>
      </w:r>
      <w:r w:rsidR="000676D7">
        <w:rPr>
          <w:b/>
        </w:rPr>
        <w:t xml:space="preserve"> :</w:t>
      </w:r>
      <w:proofErr w:type="gramEnd"/>
      <w:r w:rsidR="000676D7">
        <w:rPr>
          <w:b/>
        </w:rPr>
        <w:t xml:space="preserve"> </w:t>
      </w:r>
      <w:r w:rsidRPr="00140015">
        <w:t xml:space="preserve">Hoy 8 de septiembre se conmemoran los 150 años de la fundación de la Comuna. Nuestro colegio participa con una delegación de estudiantes en el desfile de la Plaza de Armas, junto a otras instituciones. El Director participa también en la Misa Te </w:t>
      </w:r>
      <w:proofErr w:type="spellStart"/>
      <w:r w:rsidRPr="00140015">
        <w:t>Deum</w:t>
      </w:r>
      <w:proofErr w:type="spellEnd"/>
      <w:r w:rsidRPr="00140015">
        <w:t xml:space="preserve"> en la parroquia de la ciudad. </w:t>
      </w:r>
    </w:p>
    <w:p w:rsidR="00140015" w:rsidRPr="00140015" w:rsidRDefault="00140015" w:rsidP="005E2E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ight="220"/>
        <w:jc w:val="both"/>
      </w:pPr>
      <w:r w:rsidRPr="00140015">
        <w:rPr>
          <w:b/>
        </w:rPr>
        <w:t>FIESTAS PATRIAS</w:t>
      </w:r>
      <w:r w:rsidR="000676D7">
        <w:rPr>
          <w:b/>
        </w:rPr>
        <w:t xml:space="preserve"> : </w:t>
      </w:r>
      <w:r w:rsidRPr="00140015">
        <w:t xml:space="preserve">El próximo viernes 15 será la tradicional celebración de Fiestas Patrias en el Colegio, </w:t>
      </w:r>
      <w:r w:rsidR="005E2EE1">
        <w:t>todas las actividades como</w:t>
      </w:r>
      <w:r w:rsidRPr="00140015">
        <w:t xml:space="preserve"> acto cívico y artístico, comidas y juegos tradicionales</w:t>
      </w:r>
      <w:r w:rsidR="005E2EE1">
        <w:t xml:space="preserve"> se realizarán en el patio techado de 8:00 a 13:20 </w:t>
      </w:r>
      <w:proofErr w:type="spellStart"/>
      <w:r w:rsidR="005E2EE1">
        <w:t>hrs</w:t>
      </w:r>
      <w:proofErr w:type="spellEnd"/>
      <w:r w:rsidR="005E2EE1">
        <w:t xml:space="preserve">. </w:t>
      </w:r>
      <w:r w:rsidRPr="00140015">
        <w:t>Esperamos una gran participación de estudiantes y apoderados.</w:t>
      </w:r>
    </w:p>
    <w:p w:rsidR="00140015" w:rsidRPr="00140015" w:rsidRDefault="000676D7" w:rsidP="00D874F1">
      <w:pPr>
        <w:autoSpaceDE w:val="0"/>
        <w:autoSpaceDN w:val="0"/>
        <w:adjustRightInd w:val="0"/>
        <w:spacing w:after="0" w:line="240" w:lineRule="auto"/>
        <w:ind w:left="700"/>
        <w:jc w:val="both"/>
      </w:pPr>
      <w:r>
        <w:rPr>
          <w:rFonts w:cs="Arial"/>
          <w:i/>
          <w:noProof/>
        </w:rPr>
        <w:drawing>
          <wp:anchor distT="0" distB="0" distL="114300" distR="114300" simplePos="0" relativeHeight="251665408" behindDoc="1" locked="0" layoutInCell="1" allowOverlap="1" wp14:anchorId="26542A96" wp14:editId="05F27152">
            <wp:simplePos x="0" y="0"/>
            <wp:positionH relativeFrom="column">
              <wp:posOffset>73660</wp:posOffset>
            </wp:positionH>
            <wp:positionV relativeFrom="paragraph">
              <wp:posOffset>77470</wp:posOffset>
            </wp:positionV>
            <wp:extent cx="548640" cy="859790"/>
            <wp:effectExtent l="0" t="0" r="3810" b="0"/>
            <wp:wrapNone/>
            <wp:docPr id="2" name="Imagen 2" descr="C:\Users\Quilacahuín\Documents\AAAAA R E S P A L D O\imagenes y bordes\18 septiembre\cpo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lacahuín\Documents\AAAAA R E S P A L D O\imagenes y bordes\18 septiembre\cpoh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9D6" w:rsidRPr="00154E52" w:rsidRDefault="00CB3947" w:rsidP="00154E52">
      <w:pPr>
        <w:spacing w:after="0" w:line="240" w:lineRule="auto"/>
        <w:ind w:left="709" w:right="191"/>
        <w:jc w:val="both"/>
        <w:rPr>
          <w:rFonts w:cs="Arial"/>
          <w:i/>
        </w:rPr>
      </w:pPr>
      <w:r>
        <w:rPr>
          <w:rFonts w:cs="Arial"/>
          <w:i/>
        </w:rPr>
        <w:t xml:space="preserve">                   </w:t>
      </w:r>
      <w:proofErr w:type="spellStart"/>
      <w:r w:rsidR="007E29D6" w:rsidRPr="00154E52">
        <w:rPr>
          <w:rFonts w:cs="Arial"/>
          <w:i/>
        </w:rPr>
        <w:t>Chilkatuymüntamañuntuaymünpu</w:t>
      </w:r>
      <w:proofErr w:type="spellEnd"/>
      <w:r w:rsidR="007E29D6" w:rsidRPr="00154E52">
        <w:rPr>
          <w:rFonts w:cs="Arial"/>
          <w:i/>
        </w:rPr>
        <w:t xml:space="preserve"> </w:t>
      </w:r>
      <w:proofErr w:type="spellStart"/>
      <w:r w:rsidR="007E29D6" w:rsidRPr="00154E52">
        <w:rPr>
          <w:rFonts w:cs="Arial"/>
          <w:i/>
        </w:rPr>
        <w:t>lamngen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w:t>
      </w:r>
      <w:proofErr w:type="spellStart"/>
      <w:r w:rsidR="007E29D6" w:rsidRPr="00154E52">
        <w:rPr>
          <w:rFonts w:cs="Arial"/>
          <w:i/>
        </w:rPr>
        <w:t>peñi</w:t>
      </w:r>
      <w:proofErr w:type="spellEnd"/>
      <w:r w:rsidR="007E29D6" w:rsidRPr="00154E52">
        <w:rPr>
          <w:rFonts w:cs="Arial"/>
          <w:i/>
        </w:rPr>
        <w:t xml:space="preserve"> </w:t>
      </w:r>
      <w:proofErr w:type="spellStart"/>
      <w:r w:rsidR="007E29D6" w:rsidRPr="00154E52">
        <w:rPr>
          <w:rFonts w:cs="Arial"/>
          <w:i/>
        </w:rPr>
        <w:t>ka</w:t>
      </w:r>
      <w:proofErr w:type="spellEnd"/>
      <w:r w:rsidR="007E29D6" w:rsidRPr="00154E52">
        <w:rPr>
          <w:rFonts w:cs="Arial"/>
          <w:i/>
        </w:rPr>
        <w:t xml:space="preserve"> </w:t>
      </w:r>
      <w:proofErr w:type="spellStart"/>
      <w:r w:rsidR="007E29D6" w:rsidRPr="00154E52">
        <w:rPr>
          <w:rFonts w:cs="Arial"/>
          <w:i/>
        </w:rPr>
        <w:t>kom</w:t>
      </w:r>
      <w:proofErr w:type="spellEnd"/>
      <w:r w:rsidR="007E29D6" w:rsidRPr="00154E52">
        <w:rPr>
          <w:rFonts w:cs="Arial"/>
          <w:i/>
        </w:rPr>
        <w:t xml:space="preserve"> puche </w:t>
      </w:r>
      <w:proofErr w:type="spellStart"/>
      <w:r w:rsidR="007E29D6" w:rsidRPr="00154E52">
        <w:rPr>
          <w:rFonts w:cs="Arial"/>
          <w:i/>
        </w:rPr>
        <w:t>fey</w:t>
      </w:r>
      <w:proofErr w:type="spellEnd"/>
      <w:r w:rsidR="007E29D6" w:rsidRPr="00154E52">
        <w:rPr>
          <w:rFonts w:cs="Arial"/>
          <w:i/>
        </w:rPr>
        <w:t xml:space="preserve"> muten </w:t>
      </w:r>
      <w:proofErr w:type="spellStart"/>
      <w:r w:rsidR="007E29D6" w:rsidRPr="00154E52">
        <w:rPr>
          <w:rFonts w:cs="Arial"/>
          <w:i/>
        </w:rPr>
        <w:t>peukallal</w:t>
      </w:r>
      <w:proofErr w:type="spellEnd"/>
      <w:r w:rsidR="007E29D6" w:rsidRPr="00154E52">
        <w:rPr>
          <w:rFonts w:cs="Arial"/>
          <w:i/>
        </w:rPr>
        <w:t>,</w:t>
      </w:r>
      <w:r w:rsidR="000676D7" w:rsidRPr="000676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A756D7" w:rsidRDefault="00A756D7" w:rsidP="00425D3E">
      <w:pPr>
        <w:spacing w:after="0" w:line="240" w:lineRule="auto"/>
        <w:ind w:left="-284" w:right="-235"/>
        <w:jc w:val="center"/>
        <w:rPr>
          <w:rFonts w:cs="Arial"/>
          <w:i/>
        </w:rPr>
      </w:pP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Pr="00154E52">
        <w:rPr>
          <w:rFonts w:cs="Arial"/>
        </w:rPr>
        <w:tab/>
      </w:r>
      <w:r w:rsidRPr="00154E52">
        <w:rPr>
          <w:rFonts w:cs="Arial"/>
        </w:rPr>
        <w:tab/>
      </w:r>
      <w:r w:rsidR="00CB3947">
        <w:rPr>
          <w:rFonts w:cs="Arial"/>
        </w:rPr>
        <w:t xml:space="preserve">         </w:t>
      </w:r>
      <w:r w:rsidR="009C0172">
        <w:rPr>
          <w:rFonts w:cs="Arial"/>
        </w:rPr>
        <w:t xml:space="preserve">     </w:t>
      </w:r>
      <w:r w:rsidR="009C0172">
        <w:rPr>
          <w:rFonts w:cs="Arial"/>
          <w:b/>
        </w:rPr>
        <w:t xml:space="preserve">DORIS CURIN MANQUI </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007E29D6" w:rsidRPr="00154E52">
        <w:rPr>
          <w:rFonts w:cs="Arial"/>
          <w:b/>
        </w:rPr>
        <w:t xml:space="preserve"> DIRECTOR</w:t>
      </w:r>
      <w:r w:rsidR="009C0172">
        <w:rPr>
          <w:rFonts w:cs="Arial"/>
          <w:b/>
        </w:rPr>
        <w:t xml:space="preserve">A(S) </w:t>
      </w:r>
      <w:r w:rsidRPr="00154E52">
        <w:rPr>
          <w:rFonts w:cs="Arial"/>
          <w:b/>
        </w:rPr>
        <w:t>COLEGIO QUILACAHUÍN</w:t>
      </w:r>
      <w:r w:rsidR="007E29D6" w:rsidRPr="00154E52">
        <w:rPr>
          <w:rFonts w:cs="Arial"/>
          <w:b/>
        </w:rPr>
        <w:tab/>
      </w:r>
      <w:bookmarkEnd w:id="0"/>
    </w:p>
    <w:sectPr w:rsidR="00411781" w:rsidRPr="00154E52"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0F600B4B"/>
    <w:multiLevelType w:val="hybridMultilevel"/>
    <w:tmpl w:val="46BE4AEE"/>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6"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8"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729709E"/>
    <w:multiLevelType w:val="hybridMultilevel"/>
    <w:tmpl w:val="42FE80D8"/>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404317E2"/>
    <w:multiLevelType w:val="hybridMultilevel"/>
    <w:tmpl w:val="B8682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681082A"/>
    <w:multiLevelType w:val="hybridMultilevel"/>
    <w:tmpl w:val="BF6666BA"/>
    <w:lvl w:ilvl="0" w:tplc="FFE4604C">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7" w15:restartNumberingAfterBreak="0">
    <w:nsid w:val="51DE76A1"/>
    <w:multiLevelType w:val="hybridMultilevel"/>
    <w:tmpl w:val="918AC36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8"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5782F9B"/>
    <w:multiLevelType w:val="hybridMultilevel"/>
    <w:tmpl w:val="F24E4362"/>
    <w:lvl w:ilvl="0" w:tplc="FB360FEC">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5CB85227"/>
    <w:multiLevelType w:val="hybridMultilevel"/>
    <w:tmpl w:val="AD08BA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4"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124520"/>
    <w:multiLevelType w:val="hybridMultilevel"/>
    <w:tmpl w:val="A266B9FA"/>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abstractNum w:abstractNumId="32" w15:restartNumberingAfterBreak="0">
    <w:nsid w:val="7EB008BD"/>
    <w:multiLevelType w:val="hybridMultilevel"/>
    <w:tmpl w:val="E320C5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8"/>
  </w:num>
  <w:num w:numId="3">
    <w:abstractNumId w:val="8"/>
  </w:num>
  <w:num w:numId="4">
    <w:abstractNumId w:val="9"/>
  </w:num>
  <w:num w:numId="5">
    <w:abstractNumId w:val="27"/>
  </w:num>
  <w:num w:numId="6">
    <w:abstractNumId w:val="20"/>
  </w:num>
  <w:num w:numId="7">
    <w:abstractNumId w:val="29"/>
  </w:num>
  <w:num w:numId="8">
    <w:abstractNumId w:val="6"/>
  </w:num>
  <w:num w:numId="9">
    <w:abstractNumId w:val="30"/>
  </w:num>
  <w:num w:numId="10">
    <w:abstractNumId w:val="1"/>
  </w:num>
  <w:num w:numId="11">
    <w:abstractNumId w:val="11"/>
  </w:num>
  <w:num w:numId="12">
    <w:abstractNumId w:val="26"/>
  </w:num>
  <w:num w:numId="13">
    <w:abstractNumId w:val="24"/>
  </w:num>
  <w:num w:numId="14">
    <w:abstractNumId w:val="18"/>
  </w:num>
  <w:num w:numId="15">
    <w:abstractNumId w:val="23"/>
  </w:num>
  <w:num w:numId="16">
    <w:abstractNumId w:val="5"/>
  </w:num>
  <w:num w:numId="17">
    <w:abstractNumId w:val="2"/>
  </w:num>
  <w:num w:numId="18">
    <w:abstractNumId w:val="0"/>
  </w:num>
  <w:num w:numId="19">
    <w:abstractNumId w:val="22"/>
  </w:num>
  <w:num w:numId="20">
    <w:abstractNumId w:val="12"/>
  </w:num>
  <w:num w:numId="21">
    <w:abstractNumId w:val="16"/>
  </w:num>
  <w:num w:numId="22">
    <w:abstractNumId w:val="31"/>
  </w:num>
  <w:num w:numId="23">
    <w:abstractNumId w:val="14"/>
  </w:num>
  <w:num w:numId="24">
    <w:abstractNumId w:val="4"/>
  </w:num>
  <w:num w:numId="25">
    <w:abstractNumId w:val="13"/>
  </w:num>
  <w:num w:numId="26">
    <w:abstractNumId w:val="32"/>
  </w:num>
  <w:num w:numId="27">
    <w:abstractNumId w:val="15"/>
  </w:num>
  <w:num w:numId="28">
    <w:abstractNumId w:val="10"/>
  </w:num>
  <w:num w:numId="29">
    <w:abstractNumId w:val="19"/>
  </w:num>
  <w:num w:numId="30">
    <w:abstractNumId w:val="3"/>
  </w:num>
  <w:num w:numId="31">
    <w:abstractNumId w:val="25"/>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175A7"/>
    <w:rsid w:val="00030E72"/>
    <w:rsid w:val="00040361"/>
    <w:rsid w:val="000478F7"/>
    <w:rsid w:val="00050AB0"/>
    <w:rsid w:val="000620F5"/>
    <w:rsid w:val="0006302C"/>
    <w:rsid w:val="000662D7"/>
    <w:rsid w:val="000670D4"/>
    <w:rsid w:val="000676D7"/>
    <w:rsid w:val="00073EB2"/>
    <w:rsid w:val="0007462E"/>
    <w:rsid w:val="000773E2"/>
    <w:rsid w:val="000918C2"/>
    <w:rsid w:val="0009298A"/>
    <w:rsid w:val="000A268C"/>
    <w:rsid w:val="000A4C11"/>
    <w:rsid w:val="000C471D"/>
    <w:rsid w:val="000C7016"/>
    <w:rsid w:val="000E2972"/>
    <w:rsid w:val="000F109E"/>
    <w:rsid w:val="000F2873"/>
    <w:rsid w:val="00101704"/>
    <w:rsid w:val="001077F3"/>
    <w:rsid w:val="00113298"/>
    <w:rsid w:val="001300A6"/>
    <w:rsid w:val="00132025"/>
    <w:rsid w:val="00133EF6"/>
    <w:rsid w:val="00140015"/>
    <w:rsid w:val="00154E52"/>
    <w:rsid w:val="00165549"/>
    <w:rsid w:val="00172B7C"/>
    <w:rsid w:val="001837D9"/>
    <w:rsid w:val="0018577E"/>
    <w:rsid w:val="00185894"/>
    <w:rsid w:val="00186AA1"/>
    <w:rsid w:val="00186FD8"/>
    <w:rsid w:val="0019680A"/>
    <w:rsid w:val="001A3D5E"/>
    <w:rsid w:val="001A71DA"/>
    <w:rsid w:val="001B2B08"/>
    <w:rsid w:val="001B663A"/>
    <w:rsid w:val="001C407A"/>
    <w:rsid w:val="001D0FFE"/>
    <w:rsid w:val="001D29EC"/>
    <w:rsid w:val="001D67D3"/>
    <w:rsid w:val="001F334E"/>
    <w:rsid w:val="001F41DB"/>
    <w:rsid w:val="002142FF"/>
    <w:rsid w:val="002219AF"/>
    <w:rsid w:val="00223212"/>
    <w:rsid w:val="00231364"/>
    <w:rsid w:val="0023526E"/>
    <w:rsid w:val="00243873"/>
    <w:rsid w:val="00260F69"/>
    <w:rsid w:val="002620AF"/>
    <w:rsid w:val="00263EA8"/>
    <w:rsid w:val="0027155A"/>
    <w:rsid w:val="00280B62"/>
    <w:rsid w:val="0029418C"/>
    <w:rsid w:val="00294B4A"/>
    <w:rsid w:val="002A7055"/>
    <w:rsid w:val="002C0468"/>
    <w:rsid w:val="002C1A39"/>
    <w:rsid w:val="002C34E4"/>
    <w:rsid w:val="002D1642"/>
    <w:rsid w:val="002F2C5E"/>
    <w:rsid w:val="002F6ABA"/>
    <w:rsid w:val="0030338A"/>
    <w:rsid w:val="003052D6"/>
    <w:rsid w:val="003117B5"/>
    <w:rsid w:val="00313006"/>
    <w:rsid w:val="003213FF"/>
    <w:rsid w:val="00323E26"/>
    <w:rsid w:val="00331336"/>
    <w:rsid w:val="00333D17"/>
    <w:rsid w:val="00334848"/>
    <w:rsid w:val="00334FC5"/>
    <w:rsid w:val="00343179"/>
    <w:rsid w:val="0035144E"/>
    <w:rsid w:val="00375226"/>
    <w:rsid w:val="00377C1F"/>
    <w:rsid w:val="00384E56"/>
    <w:rsid w:val="00393889"/>
    <w:rsid w:val="00395EFB"/>
    <w:rsid w:val="0039791E"/>
    <w:rsid w:val="003A5F2E"/>
    <w:rsid w:val="003B62E0"/>
    <w:rsid w:val="003C0385"/>
    <w:rsid w:val="003E3A4A"/>
    <w:rsid w:val="003F1FD2"/>
    <w:rsid w:val="003F2221"/>
    <w:rsid w:val="003F40F7"/>
    <w:rsid w:val="003F4F05"/>
    <w:rsid w:val="003F56C8"/>
    <w:rsid w:val="003F6EC0"/>
    <w:rsid w:val="00401B9C"/>
    <w:rsid w:val="00404921"/>
    <w:rsid w:val="00411781"/>
    <w:rsid w:val="00412302"/>
    <w:rsid w:val="0042554F"/>
    <w:rsid w:val="00425D3E"/>
    <w:rsid w:val="00435AFB"/>
    <w:rsid w:val="00460B5E"/>
    <w:rsid w:val="00466E3A"/>
    <w:rsid w:val="00471E51"/>
    <w:rsid w:val="00473028"/>
    <w:rsid w:val="004829A7"/>
    <w:rsid w:val="004926C9"/>
    <w:rsid w:val="004A0E90"/>
    <w:rsid w:val="004A19F5"/>
    <w:rsid w:val="004A4BCB"/>
    <w:rsid w:val="004B11AF"/>
    <w:rsid w:val="004B6020"/>
    <w:rsid w:val="004C1FFA"/>
    <w:rsid w:val="005014C3"/>
    <w:rsid w:val="005065C8"/>
    <w:rsid w:val="005109C9"/>
    <w:rsid w:val="005211E4"/>
    <w:rsid w:val="005215AD"/>
    <w:rsid w:val="005225C1"/>
    <w:rsid w:val="00531B9B"/>
    <w:rsid w:val="00542734"/>
    <w:rsid w:val="005452F5"/>
    <w:rsid w:val="0056015F"/>
    <w:rsid w:val="005617BF"/>
    <w:rsid w:val="00577A11"/>
    <w:rsid w:val="00581320"/>
    <w:rsid w:val="00585817"/>
    <w:rsid w:val="00594F59"/>
    <w:rsid w:val="005A6467"/>
    <w:rsid w:val="005B0070"/>
    <w:rsid w:val="005B171A"/>
    <w:rsid w:val="005B7568"/>
    <w:rsid w:val="005B7E0D"/>
    <w:rsid w:val="005C5762"/>
    <w:rsid w:val="005D0FF9"/>
    <w:rsid w:val="005D490C"/>
    <w:rsid w:val="005D4C97"/>
    <w:rsid w:val="005E18FC"/>
    <w:rsid w:val="005E2EE1"/>
    <w:rsid w:val="005E3375"/>
    <w:rsid w:val="00605A47"/>
    <w:rsid w:val="00632901"/>
    <w:rsid w:val="006351F1"/>
    <w:rsid w:val="006379FD"/>
    <w:rsid w:val="00637AEA"/>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C33C9"/>
    <w:rsid w:val="006C6F7E"/>
    <w:rsid w:val="007106F7"/>
    <w:rsid w:val="00712D89"/>
    <w:rsid w:val="007147D4"/>
    <w:rsid w:val="007309A9"/>
    <w:rsid w:val="00734F2D"/>
    <w:rsid w:val="007358E6"/>
    <w:rsid w:val="007426F3"/>
    <w:rsid w:val="00743703"/>
    <w:rsid w:val="00747418"/>
    <w:rsid w:val="0074758C"/>
    <w:rsid w:val="00755006"/>
    <w:rsid w:val="00757660"/>
    <w:rsid w:val="007659ED"/>
    <w:rsid w:val="00771739"/>
    <w:rsid w:val="00772763"/>
    <w:rsid w:val="0077303F"/>
    <w:rsid w:val="00776F80"/>
    <w:rsid w:val="00790DA7"/>
    <w:rsid w:val="00792B52"/>
    <w:rsid w:val="00793C9F"/>
    <w:rsid w:val="007A0FC9"/>
    <w:rsid w:val="007A6A2C"/>
    <w:rsid w:val="007B2D14"/>
    <w:rsid w:val="007B5183"/>
    <w:rsid w:val="007B6E3C"/>
    <w:rsid w:val="007D0773"/>
    <w:rsid w:val="007D78EB"/>
    <w:rsid w:val="007E29D6"/>
    <w:rsid w:val="007E460F"/>
    <w:rsid w:val="007F2F70"/>
    <w:rsid w:val="00804EAC"/>
    <w:rsid w:val="008120B1"/>
    <w:rsid w:val="008129DD"/>
    <w:rsid w:val="00817606"/>
    <w:rsid w:val="00825636"/>
    <w:rsid w:val="00835D0A"/>
    <w:rsid w:val="00842BBD"/>
    <w:rsid w:val="00843980"/>
    <w:rsid w:val="00850342"/>
    <w:rsid w:val="00853A90"/>
    <w:rsid w:val="00855893"/>
    <w:rsid w:val="00864057"/>
    <w:rsid w:val="00866AC1"/>
    <w:rsid w:val="008671FA"/>
    <w:rsid w:val="008700BE"/>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25276"/>
    <w:rsid w:val="00930BA9"/>
    <w:rsid w:val="00931DE1"/>
    <w:rsid w:val="00936952"/>
    <w:rsid w:val="00936D26"/>
    <w:rsid w:val="00955AC2"/>
    <w:rsid w:val="009648FD"/>
    <w:rsid w:val="00965C9B"/>
    <w:rsid w:val="00970A8B"/>
    <w:rsid w:val="00980FF0"/>
    <w:rsid w:val="00985D5C"/>
    <w:rsid w:val="009A3FA4"/>
    <w:rsid w:val="009C0172"/>
    <w:rsid w:val="009E0D38"/>
    <w:rsid w:val="009E411C"/>
    <w:rsid w:val="00A0447A"/>
    <w:rsid w:val="00A064A1"/>
    <w:rsid w:val="00A224E9"/>
    <w:rsid w:val="00A23F71"/>
    <w:rsid w:val="00A24172"/>
    <w:rsid w:val="00A26639"/>
    <w:rsid w:val="00A31548"/>
    <w:rsid w:val="00A37748"/>
    <w:rsid w:val="00A420FD"/>
    <w:rsid w:val="00A532D5"/>
    <w:rsid w:val="00A6695D"/>
    <w:rsid w:val="00A67404"/>
    <w:rsid w:val="00A702BA"/>
    <w:rsid w:val="00A7278E"/>
    <w:rsid w:val="00A73046"/>
    <w:rsid w:val="00A73DEC"/>
    <w:rsid w:val="00A756D7"/>
    <w:rsid w:val="00AA1F69"/>
    <w:rsid w:val="00AA2461"/>
    <w:rsid w:val="00AA3319"/>
    <w:rsid w:val="00AD2D3A"/>
    <w:rsid w:val="00AD3980"/>
    <w:rsid w:val="00AF18D9"/>
    <w:rsid w:val="00B00251"/>
    <w:rsid w:val="00B1612E"/>
    <w:rsid w:val="00B2260D"/>
    <w:rsid w:val="00B31BF9"/>
    <w:rsid w:val="00B34006"/>
    <w:rsid w:val="00B53BE8"/>
    <w:rsid w:val="00B55595"/>
    <w:rsid w:val="00B572F5"/>
    <w:rsid w:val="00B771A2"/>
    <w:rsid w:val="00B812C6"/>
    <w:rsid w:val="00B837A9"/>
    <w:rsid w:val="00B90D88"/>
    <w:rsid w:val="00B9401F"/>
    <w:rsid w:val="00B95CC8"/>
    <w:rsid w:val="00BA1996"/>
    <w:rsid w:val="00BA4161"/>
    <w:rsid w:val="00BC65F5"/>
    <w:rsid w:val="00BD22A8"/>
    <w:rsid w:val="00BD3D50"/>
    <w:rsid w:val="00BD7EAC"/>
    <w:rsid w:val="00BF2C91"/>
    <w:rsid w:val="00C173BA"/>
    <w:rsid w:val="00C22732"/>
    <w:rsid w:val="00C345E3"/>
    <w:rsid w:val="00C52163"/>
    <w:rsid w:val="00C54C69"/>
    <w:rsid w:val="00C7112B"/>
    <w:rsid w:val="00C75DA3"/>
    <w:rsid w:val="00C82511"/>
    <w:rsid w:val="00C861CC"/>
    <w:rsid w:val="00C91872"/>
    <w:rsid w:val="00CA34DF"/>
    <w:rsid w:val="00CB3947"/>
    <w:rsid w:val="00CB6DA6"/>
    <w:rsid w:val="00CC164B"/>
    <w:rsid w:val="00CC34F7"/>
    <w:rsid w:val="00CC4DE2"/>
    <w:rsid w:val="00CD06A1"/>
    <w:rsid w:val="00CD1B6F"/>
    <w:rsid w:val="00CD290C"/>
    <w:rsid w:val="00CE0582"/>
    <w:rsid w:val="00CE6A3F"/>
    <w:rsid w:val="00CF5617"/>
    <w:rsid w:val="00D008F6"/>
    <w:rsid w:val="00D06E60"/>
    <w:rsid w:val="00D15075"/>
    <w:rsid w:val="00D20618"/>
    <w:rsid w:val="00D240AB"/>
    <w:rsid w:val="00D3128A"/>
    <w:rsid w:val="00D34757"/>
    <w:rsid w:val="00D40755"/>
    <w:rsid w:val="00D40976"/>
    <w:rsid w:val="00D50713"/>
    <w:rsid w:val="00D51BE5"/>
    <w:rsid w:val="00D53FAE"/>
    <w:rsid w:val="00D5638C"/>
    <w:rsid w:val="00D56821"/>
    <w:rsid w:val="00D645EC"/>
    <w:rsid w:val="00D6709F"/>
    <w:rsid w:val="00D84169"/>
    <w:rsid w:val="00D858E8"/>
    <w:rsid w:val="00D874F1"/>
    <w:rsid w:val="00D9117B"/>
    <w:rsid w:val="00DA5241"/>
    <w:rsid w:val="00DB25F2"/>
    <w:rsid w:val="00DB3BD8"/>
    <w:rsid w:val="00DC4164"/>
    <w:rsid w:val="00DF664B"/>
    <w:rsid w:val="00DF6837"/>
    <w:rsid w:val="00DF7FA6"/>
    <w:rsid w:val="00E011DE"/>
    <w:rsid w:val="00E14D7A"/>
    <w:rsid w:val="00E175D3"/>
    <w:rsid w:val="00E21674"/>
    <w:rsid w:val="00E23ABD"/>
    <w:rsid w:val="00E3678C"/>
    <w:rsid w:val="00E41A7E"/>
    <w:rsid w:val="00E42614"/>
    <w:rsid w:val="00E532DF"/>
    <w:rsid w:val="00E5335E"/>
    <w:rsid w:val="00E5367F"/>
    <w:rsid w:val="00E62693"/>
    <w:rsid w:val="00E72FDB"/>
    <w:rsid w:val="00E822D8"/>
    <w:rsid w:val="00E86D40"/>
    <w:rsid w:val="00E92564"/>
    <w:rsid w:val="00E96551"/>
    <w:rsid w:val="00EA2363"/>
    <w:rsid w:val="00EA4EE5"/>
    <w:rsid w:val="00EB5716"/>
    <w:rsid w:val="00EB6C69"/>
    <w:rsid w:val="00EC1AEC"/>
    <w:rsid w:val="00ED3CA0"/>
    <w:rsid w:val="00F11DC4"/>
    <w:rsid w:val="00F220F2"/>
    <w:rsid w:val="00F233B8"/>
    <w:rsid w:val="00F25629"/>
    <w:rsid w:val="00F3246C"/>
    <w:rsid w:val="00F43209"/>
    <w:rsid w:val="00F54928"/>
    <w:rsid w:val="00F550C2"/>
    <w:rsid w:val="00F560C7"/>
    <w:rsid w:val="00F562CF"/>
    <w:rsid w:val="00F6127E"/>
    <w:rsid w:val="00F740B6"/>
    <w:rsid w:val="00F741DD"/>
    <w:rsid w:val="00FA33B1"/>
    <w:rsid w:val="00FD711C"/>
    <w:rsid w:val="00FE03FB"/>
    <w:rsid w:val="00FE1420"/>
    <w:rsid w:val="00FF0BE4"/>
    <w:rsid w:val="00FF165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F9FE7A-601A-4CFA-8976-18D605D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5897-4D06-4942-949F-7A6FA8AD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2017-09-08T15:12:00Z</cp:lastPrinted>
  <dcterms:created xsi:type="dcterms:W3CDTF">2017-09-08T19:12:00Z</dcterms:created>
  <dcterms:modified xsi:type="dcterms:W3CDTF">2017-09-08T19:12:00Z</dcterms:modified>
</cp:coreProperties>
</file>